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08" w:rsidRPr="00993C30" w:rsidRDefault="00336494" w:rsidP="00993C30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993C30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5C1489" wp14:editId="308CACA7">
            <wp:simplePos x="0" y="0"/>
            <wp:positionH relativeFrom="column">
              <wp:posOffset>-295275</wp:posOffset>
            </wp:positionH>
            <wp:positionV relativeFrom="paragraph">
              <wp:posOffset>9525</wp:posOffset>
            </wp:positionV>
            <wp:extent cx="466725" cy="567690"/>
            <wp:effectExtent l="0" t="0" r="9525" b="3810"/>
            <wp:wrapTight wrapText="bothSides">
              <wp:wrapPolygon edited="0">
                <wp:start x="0" y="0"/>
                <wp:lineTo x="0" y="21020"/>
                <wp:lineTo x="21159" y="21020"/>
                <wp:lineTo x="21159" y="0"/>
                <wp:lineTo x="0" y="0"/>
              </wp:wrapPolygon>
            </wp:wrapTight>
            <wp:docPr id="2" name="Picture 2" descr="Barnton Orginal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ton Orginal 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B95" w:rsidRPr="00993C30">
        <w:rPr>
          <w:rFonts w:ascii="Comic Sans MS" w:hAnsi="Comic Sans MS"/>
          <w:b/>
        </w:rPr>
        <w:t>Barnton</w:t>
      </w:r>
      <w:proofErr w:type="spellEnd"/>
      <w:r w:rsidR="00781B95" w:rsidRPr="00993C30">
        <w:rPr>
          <w:rFonts w:ascii="Comic Sans MS" w:hAnsi="Comic Sans MS"/>
          <w:b/>
        </w:rPr>
        <w:t xml:space="preserve"> Community Primary and Nursery School</w:t>
      </w:r>
    </w:p>
    <w:p w:rsidR="00091F08" w:rsidRDefault="00993C30" w:rsidP="00236FB4">
      <w:pPr>
        <w:jc w:val="center"/>
        <w:rPr>
          <w:rFonts w:ascii="Comic Sans MS" w:hAnsi="Comic Sans MS"/>
          <w:b/>
        </w:rPr>
      </w:pPr>
      <w:r w:rsidRPr="00993C30">
        <w:rPr>
          <w:rFonts w:ascii="Comic Sans MS" w:hAnsi="Comic Sans MS"/>
          <w:b/>
        </w:rPr>
        <w:t>A School of Opportunity…  Inspire, Believe, Achieve!</w:t>
      </w:r>
    </w:p>
    <w:p w:rsidR="00236FB4" w:rsidRPr="00236FB4" w:rsidRDefault="00236FB4" w:rsidP="00236FB4">
      <w:pPr>
        <w:jc w:val="center"/>
        <w:rPr>
          <w:rFonts w:ascii="Comic Sans MS" w:hAnsi="Comic Sans MS"/>
          <w:b/>
        </w:rPr>
      </w:pPr>
    </w:p>
    <w:p w:rsidR="00A22F51" w:rsidRPr="00BB23C1" w:rsidRDefault="00A22F51" w:rsidP="00950856">
      <w:pPr>
        <w:jc w:val="center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BB23C1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Assessment – Life without Levels</w:t>
      </w:r>
    </w:p>
    <w:p w:rsidR="00A22F51" w:rsidRPr="00950856" w:rsidRDefault="00A22F51" w:rsidP="00950856">
      <w:pPr>
        <w:jc w:val="center"/>
        <w:rPr>
          <w:rFonts w:ascii="Comic Sans MS" w:hAnsi="Comic Sans MS"/>
        </w:rPr>
      </w:pPr>
      <w:r w:rsidRPr="00950856">
        <w:rPr>
          <w:rFonts w:ascii="Comic Sans MS" w:hAnsi="Comic Sans MS"/>
        </w:rPr>
        <w:t>The Government recently reformed assessment in Primary Schools.</w:t>
      </w:r>
    </w:p>
    <w:p w:rsidR="00A22F51" w:rsidRPr="00950856" w:rsidRDefault="00A22F51" w:rsidP="00950856">
      <w:pPr>
        <w:jc w:val="center"/>
        <w:rPr>
          <w:rFonts w:ascii="Comic Sans MS" w:hAnsi="Comic Sans MS"/>
        </w:rPr>
      </w:pPr>
      <w:r w:rsidRPr="00950856">
        <w:rPr>
          <w:rFonts w:ascii="Comic Sans MS" w:hAnsi="Comic Sans MS"/>
        </w:rPr>
        <w:t>The reforms are based on a clear set of principles:</w:t>
      </w:r>
    </w:p>
    <w:p w:rsidR="00A22F51" w:rsidRPr="00950856" w:rsidRDefault="00A22F51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Ongoing, teacher-led assessment is a crucial part of effective teacher</w:t>
      </w:r>
    </w:p>
    <w:p w:rsidR="00A22F51" w:rsidRPr="00950856" w:rsidRDefault="00A22F51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Schools should have the freedom to decide how to teach their curriculum and how to track progress that pupils make</w:t>
      </w:r>
    </w:p>
    <w:p w:rsidR="00A22F51" w:rsidRPr="00950856" w:rsidRDefault="00950856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Both summative teacher assessment and external testing are important</w:t>
      </w:r>
    </w:p>
    <w:p w:rsidR="00950856" w:rsidRPr="00950856" w:rsidRDefault="00950856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Assessment must be fair and transparent</w:t>
      </w:r>
    </w:p>
    <w:p w:rsidR="00950856" w:rsidRPr="00950856" w:rsidRDefault="00950856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Measure of both progress and attainment are important for understanding school performance</w:t>
      </w:r>
    </w:p>
    <w:p w:rsidR="00950856" w:rsidRPr="00950856" w:rsidRDefault="00950856" w:rsidP="00A22F5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50856">
        <w:rPr>
          <w:rFonts w:ascii="Comic Sans MS" w:hAnsi="Comic Sans MS"/>
          <w:sz w:val="20"/>
          <w:szCs w:val="20"/>
        </w:rPr>
        <w:t>Information should be published to help parents know how well schools are performing</w:t>
      </w:r>
    </w:p>
    <w:p w:rsidR="00950856" w:rsidRPr="002E2C51" w:rsidRDefault="00950856" w:rsidP="00091F08">
      <w:pPr>
        <w:rPr>
          <w:color w:val="1F497D" w:themeColor="text2"/>
        </w:rPr>
      </w:pPr>
    </w:p>
    <w:p w:rsidR="00950856" w:rsidRPr="00950856" w:rsidRDefault="00950856" w:rsidP="007514A8">
      <w:pPr>
        <w:jc w:val="center"/>
        <w:rPr>
          <w:rFonts w:ascii="Comic Sans MS" w:eastAsia="Times New Roman" w:hAnsi="Comic Sans MS" w:cs="Times New Roman"/>
          <w:b/>
          <w:bCs/>
          <w:sz w:val="26"/>
          <w:szCs w:val="26"/>
          <w:lang w:eastAsia="en-GB"/>
        </w:rPr>
      </w:pPr>
      <w:r w:rsidRPr="00950856">
        <w:rPr>
          <w:rFonts w:ascii="Comic Sans MS" w:eastAsia="Times New Roman" w:hAnsi="Comic Sans MS" w:cs="Times New Roman"/>
          <w:b/>
          <w:bCs/>
          <w:sz w:val="26"/>
          <w:szCs w:val="26"/>
          <w:lang w:eastAsia="en-GB"/>
        </w:rPr>
        <w:t xml:space="preserve">At </w:t>
      </w:r>
      <w:proofErr w:type="spellStart"/>
      <w:r w:rsidRPr="00950856">
        <w:rPr>
          <w:rFonts w:ascii="Comic Sans MS" w:eastAsia="Times New Roman" w:hAnsi="Comic Sans MS" w:cs="Times New Roman"/>
          <w:b/>
          <w:bCs/>
          <w:sz w:val="26"/>
          <w:szCs w:val="26"/>
          <w:lang w:eastAsia="en-GB"/>
        </w:rPr>
        <w:t>Barnton</w:t>
      </w:r>
      <w:proofErr w:type="spellEnd"/>
      <w:r w:rsidRPr="00950856">
        <w:rPr>
          <w:rFonts w:ascii="Comic Sans MS" w:eastAsia="Times New Roman" w:hAnsi="Comic Sans MS" w:cs="Times New Roman"/>
          <w:b/>
          <w:bCs/>
          <w:sz w:val="26"/>
          <w:szCs w:val="26"/>
          <w:lang w:eastAsia="en-GB"/>
        </w:rPr>
        <w:t xml:space="preserve"> Community Nursery and Primary School we use Target Tracker to assess and monitor our children’s progress.  This is a six step scale that focuses on age-related expectations and measures children’s progress year on year – from Nursery to Year 6.</w:t>
      </w:r>
    </w:p>
    <w:p w:rsidR="00BB23C1" w:rsidRDefault="00BB23C1" w:rsidP="007514A8">
      <w:pPr>
        <w:jc w:val="center"/>
        <w:rPr>
          <w:rFonts w:ascii="Comic Sans MS" w:eastAsia="Times New Roman" w:hAnsi="Comic Sans MS" w:cs="Times New Roman"/>
          <w:b/>
          <w:bCs/>
          <w:color w:val="1F497D" w:themeColor="text2"/>
          <w:sz w:val="26"/>
          <w:szCs w:val="26"/>
          <w:lang w:eastAsia="en-GB"/>
        </w:rPr>
      </w:pPr>
    </w:p>
    <w:p w:rsidR="00950856" w:rsidRDefault="00950856" w:rsidP="007514A8">
      <w:pPr>
        <w:jc w:val="center"/>
        <w:rPr>
          <w:rFonts w:ascii="Comic Sans MS" w:eastAsia="Times New Roman" w:hAnsi="Comic Sans MS" w:cs="Times New Roman"/>
          <w:b/>
          <w:bCs/>
          <w:color w:val="1F497D" w:themeColor="text2"/>
          <w:sz w:val="26"/>
          <w:szCs w:val="26"/>
          <w:lang w:eastAsia="en-GB"/>
        </w:rPr>
      </w:pPr>
      <w:r w:rsidRPr="00950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1F1E2" wp14:editId="47A94551">
                <wp:simplePos x="0" y="0"/>
                <wp:positionH relativeFrom="column">
                  <wp:posOffset>1066165</wp:posOffset>
                </wp:positionH>
                <wp:positionV relativeFrom="paragraph">
                  <wp:posOffset>287020</wp:posOffset>
                </wp:positionV>
                <wp:extent cx="3564255" cy="523875"/>
                <wp:effectExtent l="0" t="0" r="17145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2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856" w:rsidRPr="00950856" w:rsidRDefault="00950856" w:rsidP="009508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085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Age-Related Expectations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3.95pt;margin-top:22.6pt;width:280.6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" fillcolor="#4f81bd [3204]" strokecolor="#243f60 [1604]" strokeweight="2pt">
                <v:textbox>
                  <w:txbxContent>
                    <w:p w:rsidR="00950856" w:rsidRPr="00950856" w:rsidRDefault="00950856" w:rsidP="009508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95085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Age-Related</w:t>
                      </w:r>
                      <w:r w:rsidRPr="0095085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Expectations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color w:val="1F497D" w:themeColor="text2"/>
          <w:sz w:val="26"/>
          <w:szCs w:val="26"/>
          <w:lang w:eastAsia="en-GB"/>
        </w:rPr>
        <w:t xml:space="preserve"> </w:t>
      </w:r>
    </w:p>
    <w:p w:rsidR="00950856" w:rsidRDefault="00950856" w:rsidP="007514A8">
      <w:pPr>
        <w:jc w:val="center"/>
        <w:rPr>
          <w:rFonts w:ascii="Comic Sans MS" w:eastAsia="Times New Roman" w:hAnsi="Comic Sans MS" w:cs="Times New Roman"/>
          <w:b/>
          <w:bCs/>
          <w:color w:val="1F497D" w:themeColor="text2"/>
          <w:sz w:val="26"/>
          <w:szCs w:val="26"/>
          <w:lang w:eastAsia="en-GB"/>
        </w:rPr>
      </w:pPr>
    </w:p>
    <w:p w:rsidR="00950856" w:rsidRDefault="00950856" w:rsidP="007514A8">
      <w:pPr>
        <w:jc w:val="center"/>
        <w:rPr>
          <w:rFonts w:ascii="Comic Sans MS" w:eastAsia="Times New Roman" w:hAnsi="Comic Sans MS" w:cs="Times New Roman"/>
          <w:b/>
          <w:bCs/>
          <w:color w:val="1F497D" w:themeColor="text2"/>
          <w:sz w:val="26"/>
          <w:szCs w:val="2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9488F" wp14:editId="7E6158B5">
                <wp:simplePos x="0" y="0"/>
                <wp:positionH relativeFrom="column">
                  <wp:posOffset>2609849</wp:posOffset>
                </wp:positionH>
                <wp:positionV relativeFrom="paragraph">
                  <wp:posOffset>27940</wp:posOffset>
                </wp:positionV>
                <wp:extent cx="423545" cy="533400"/>
                <wp:effectExtent l="19050" t="0" r="14605" b="38100"/>
                <wp:wrapNone/>
                <wp:docPr id="6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354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05.5pt;margin-top:2.2pt;width:33.35pt;height:42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" adj="13024" fillcolor="#4f81bd [3204]" strokecolor="#243f60 [1604]" strokeweight="2pt"/>
            </w:pict>
          </mc:Fallback>
        </mc:AlternateContent>
      </w:r>
    </w:p>
    <w:p w:rsidR="007514A8" w:rsidRDefault="00BB56A7" w:rsidP="007514A8">
      <w:pPr>
        <w:jc w:val="center"/>
        <w:rPr>
          <w:rFonts w:ascii="Comic Sans MS" w:eastAsia="Times New Roman" w:hAnsi="Comic Sans MS" w:cs="Times New Roman"/>
          <w:b/>
          <w:bCs/>
          <w:color w:val="222222"/>
          <w:lang w:eastAsia="en-GB"/>
        </w:rPr>
      </w:pPr>
      <w:r w:rsidRPr="00950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A19D8" wp14:editId="1EAE38C8">
                <wp:simplePos x="0" y="0"/>
                <wp:positionH relativeFrom="column">
                  <wp:posOffset>-9525</wp:posOffset>
                </wp:positionH>
                <wp:positionV relativeFrom="paragraph">
                  <wp:posOffset>169545</wp:posOffset>
                </wp:positionV>
                <wp:extent cx="5608955" cy="1247775"/>
                <wp:effectExtent l="0" t="0" r="10795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856" w:rsidRPr="007E77FA" w:rsidRDefault="00950856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For each subject it is clearly outlined what has to be met in order for a </w:t>
                            </w:r>
                            <w:r w:rsid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child</w:t>
                            </w: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to be </w:t>
                            </w:r>
                            <w:r w:rsid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‘working within’</w:t>
                            </w: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the expected standard for their year group.</w:t>
                            </w:r>
                          </w:p>
                          <w:p w:rsidR="00950856" w:rsidRPr="007E77FA" w:rsidRDefault="00950856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For example, </w:t>
                            </w:r>
                            <w:r w:rsid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below</w:t>
                            </w: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is the set of statements that would be expected to be met for a pupil </w:t>
                            </w:r>
                            <w:r w:rsid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‘working within’</w:t>
                            </w:r>
                            <w:r w:rsidRPr="007E77FA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the Year 1 expectations in </w:t>
                            </w:r>
                            <w:r w:rsidRPr="007E77FA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Mathematics (Number)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.75pt;margin-top:13.35pt;width:441.6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" fillcolor="#4f81bd [3204]" strokecolor="#243f60 [1604]" strokeweight="2pt">
                <v:textbox>
                  <w:txbxContent>
                    <w:p w:rsidR="00950856" w:rsidRPr="007E77FA" w:rsidRDefault="00950856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For each subject it is clearly outlined what has to be met in order for a </w:t>
                      </w:r>
                      <w:r w:rsid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child</w:t>
                      </w: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to be </w:t>
                      </w:r>
                      <w:r w:rsid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‘working within’</w:t>
                      </w: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the expected standard for their year group.</w:t>
                      </w:r>
                    </w:p>
                    <w:p w:rsidR="00950856" w:rsidRPr="007E77FA" w:rsidRDefault="00950856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For example, </w:t>
                      </w:r>
                      <w:r w:rsid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below</w:t>
                      </w: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is the set of statements that would be expected to be met for a pupil </w:t>
                      </w:r>
                      <w:r w:rsid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‘working within’</w:t>
                      </w:r>
                      <w:r w:rsidRPr="007E77FA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the Year 1 expectations in </w:t>
                      </w:r>
                      <w:r w:rsidRPr="007E77FA">
                        <w:rPr>
                          <w:rFonts w:ascii="Comic Sans MS" w:hAnsi="Comic Sans MS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Mathematics (Number)</w:t>
                      </w:r>
                    </w:p>
                  </w:txbxContent>
                </v:textbox>
              </v:rect>
            </w:pict>
          </mc:Fallback>
        </mc:AlternateContent>
      </w:r>
    </w:p>
    <w:p w:rsidR="00950856" w:rsidRPr="00B94944" w:rsidRDefault="00950856" w:rsidP="00950856">
      <w:pPr>
        <w:rPr>
          <w:rFonts w:ascii="Comic Sans MS" w:eastAsia="Times New Roman" w:hAnsi="Comic Sans MS" w:cs="Times New Roman"/>
          <w:b/>
          <w:bCs/>
          <w:color w:val="222222"/>
          <w:lang w:eastAsia="en-GB"/>
        </w:rPr>
      </w:pPr>
    </w:p>
    <w:p w:rsidR="007514A8" w:rsidRPr="00B94944" w:rsidRDefault="002242A5" w:rsidP="00B94944">
      <w:pPr>
        <w:jc w:val="center"/>
        <w:rPr>
          <w:rFonts w:ascii="Comic Sans MS" w:hAnsi="Comic Sans MS"/>
          <w:b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t xml:space="preserve">  </w:t>
      </w:r>
    </w:p>
    <w:p w:rsidR="002242A5" w:rsidRDefault="002242A5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  <w:t xml:space="preserve"> </w:t>
      </w:r>
    </w:p>
    <w:p w:rsidR="00950856" w:rsidRDefault="00950856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950856" w:rsidRDefault="00950856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950856" w:rsidRDefault="00950856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950856" w:rsidRDefault="00950856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7E77FA" w:rsidRPr="0075648D" w:rsidRDefault="007E77FA" w:rsidP="0075648D">
      <w:pPr>
        <w:spacing w:after="240" w:line="360" w:lineRule="atLeast"/>
        <w:jc w:val="center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n-GB"/>
        </w:rPr>
      </w:pP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87A34" wp14:editId="3B44E3C6">
                <wp:simplePos x="0" y="0"/>
                <wp:positionH relativeFrom="column">
                  <wp:posOffset>722630</wp:posOffset>
                </wp:positionH>
                <wp:positionV relativeFrom="paragraph">
                  <wp:posOffset>259715</wp:posOffset>
                </wp:positionV>
                <wp:extent cx="970915" cy="1416685"/>
                <wp:effectExtent l="19050" t="0" r="38735" b="31115"/>
                <wp:wrapNone/>
                <wp:docPr id="16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E77F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Beginning +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8" type="#_x0000_t67" style="position:absolute;left:0;text-align:left;margin-left:56.9pt;margin-top:20.45pt;width:76.45pt;height:1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" adj="14198" fillcolor="#4f81bd" strokecolor="#385d8a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E77FA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Beginning +</w:t>
                      </w:r>
                    </w:p>
                  </w:txbxContent>
                </v:textbox>
              </v:shape>
            </w:pict>
          </mc:Fallback>
        </mc:AlternateContent>
      </w: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2F653" wp14:editId="0A10AE5D">
                <wp:simplePos x="0" y="0"/>
                <wp:positionH relativeFrom="column">
                  <wp:posOffset>1818640</wp:posOffset>
                </wp:positionH>
                <wp:positionV relativeFrom="paragraph">
                  <wp:posOffset>259715</wp:posOffset>
                </wp:positionV>
                <wp:extent cx="970915" cy="1416685"/>
                <wp:effectExtent l="19050" t="0" r="38735" b="31115"/>
                <wp:wrapNone/>
                <wp:docPr id="1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Working within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7" style="position:absolute;left:0;text-align:left;margin-left:143.2pt;margin-top:20.45pt;width:76.45pt;height:1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" adj="14198" fillcolor="#4f81bd" strokecolor="#385d8a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Working within</w:t>
                      </w:r>
                    </w:p>
                  </w:txbxContent>
                </v:textbox>
              </v:shape>
            </w:pict>
          </mc:Fallback>
        </mc:AlternateContent>
      </w: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DE1F4" wp14:editId="72D22202">
                <wp:simplePos x="0" y="0"/>
                <wp:positionH relativeFrom="column">
                  <wp:posOffset>2971165</wp:posOffset>
                </wp:positionH>
                <wp:positionV relativeFrom="paragraph">
                  <wp:posOffset>259715</wp:posOffset>
                </wp:positionV>
                <wp:extent cx="970915" cy="1416685"/>
                <wp:effectExtent l="19050" t="0" r="38735" b="31115"/>
                <wp:wrapNone/>
                <wp:docPr id="17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Working within +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7" style="position:absolute;left:0;text-align:left;margin-left:233.95pt;margin-top:20.45pt;width:76.45pt;height:1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" adj="14198" fillcolor="#4f81bd" strokecolor="#385d8a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Working within +</w:t>
                      </w:r>
                    </w:p>
                  </w:txbxContent>
                </v:textbox>
              </v:shape>
            </w:pict>
          </mc:Fallback>
        </mc:AlternateContent>
      </w: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F94CD" wp14:editId="0DAC2982">
                <wp:simplePos x="0" y="0"/>
                <wp:positionH relativeFrom="column">
                  <wp:posOffset>4104640</wp:posOffset>
                </wp:positionH>
                <wp:positionV relativeFrom="paragraph">
                  <wp:posOffset>250190</wp:posOffset>
                </wp:positionV>
                <wp:extent cx="970915" cy="1416685"/>
                <wp:effectExtent l="19050" t="0" r="38735" b="31115"/>
                <wp:wrapNone/>
                <wp:docPr id="1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Secure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7" style="position:absolute;left:0;text-align:left;margin-left:323.2pt;margin-top:19.7pt;width:76.45pt;height:1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" adj="14198" fillcolor="#4f81bd" strokecolor="#385d8a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Secure</w:t>
                      </w:r>
                    </w:p>
                  </w:txbxContent>
                </v:textbox>
              </v:shape>
            </w:pict>
          </mc:Fallback>
        </mc:AlternateContent>
      </w: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11A13" wp14:editId="2B121E13">
                <wp:simplePos x="0" y="0"/>
                <wp:positionH relativeFrom="column">
                  <wp:posOffset>5209540</wp:posOffset>
                </wp:positionH>
                <wp:positionV relativeFrom="paragraph">
                  <wp:posOffset>240665</wp:posOffset>
                </wp:positionV>
                <wp:extent cx="970915" cy="1416685"/>
                <wp:effectExtent l="19050" t="0" r="38735" b="31115"/>
                <wp:wrapNone/>
                <wp:docPr id="20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E77F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Secure +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7" style="position:absolute;left:0;text-align:left;margin-left:410.2pt;margin-top:18.95pt;width:76.45pt;height:1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" adj="14198" fillcolor="#4f81bd" strokecolor="#385d8a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E77FA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Secure +</w:t>
                      </w:r>
                    </w:p>
                  </w:txbxContent>
                </v:textbox>
              </v:shape>
            </w:pict>
          </mc:Fallback>
        </mc:AlternateContent>
      </w:r>
      <w:r w:rsidRPr="0075648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88A34" wp14:editId="557ADBC9">
                <wp:simplePos x="0" y="0"/>
                <wp:positionH relativeFrom="column">
                  <wp:posOffset>-419735</wp:posOffset>
                </wp:positionH>
                <wp:positionV relativeFrom="paragraph">
                  <wp:posOffset>259715</wp:posOffset>
                </wp:positionV>
                <wp:extent cx="970915" cy="1416685"/>
                <wp:effectExtent l="19050" t="0" r="38735" b="31115"/>
                <wp:wrapNone/>
                <wp:docPr id="9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1416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7FA" w:rsidRPr="007E77FA" w:rsidRDefault="007E77FA" w:rsidP="007E77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E77F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Beginning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7" style="position:absolute;left:0;text-align:left;margin-left:-33.05pt;margin-top:20.45pt;width:76.45pt;height:1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" adj="14198" fillcolor="#4f81bd [3204]" strokecolor="#243f60 [1604]" strokeweight="2pt">
                <v:textbox style="layout-flow:vertical">
                  <w:txbxContent>
                    <w:p w:rsidR="007E77FA" w:rsidRPr="007E77FA" w:rsidRDefault="007E77FA" w:rsidP="007E77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E77FA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="0075648D" w:rsidRPr="0075648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eastAsia="en-GB"/>
        </w:rPr>
        <w:t>BAND 1</w:t>
      </w:r>
    </w:p>
    <w:p w:rsidR="007E77FA" w:rsidRDefault="007E77FA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7E77FA" w:rsidRDefault="007E77FA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7E77FA" w:rsidRDefault="007E77FA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950856" w:rsidRDefault="00950856" w:rsidP="00B94944">
      <w:pPr>
        <w:spacing w:after="240" w:line="360" w:lineRule="atLeast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</w:pPr>
    </w:p>
    <w:p w:rsidR="007E77FA" w:rsidRDefault="007E77FA" w:rsidP="00B94944">
      <w:pPr>
        <w:spacing w:after="240" w:line="360" w:lineRule="atLeast"/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</w:pPr>
    </w:p>
    <w:p w:rsidR="00000E52" w:rsidRPr="00BB23C1" w:rsidRDefault="00000E52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count to and across 100, forwards and backwards, beginning with 0 or 1, or from any given number</w:t>
      </w:r>
    </w:p>
    <w:p w:rsidR="0075648D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count, read and write numbers to 100 in numerals; count in multiples of twos, fives and tens</w:t>
      </w:r>
    </w:p>
    <w:p w:rsidR="0075648D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read and write numbers from 1 to 20 in numerals and words</w:t>
      </w:r>
    </w:p>
    <w:p w:rsidR="007E77FA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write mathematical statements involving  +  -  ÷  x  =</w:t>
      </w:r>
    </w:p>
    <w:p w:rsidR="0075648D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represent and use number bonds within 20</w:t>
      </w:r>
    </w:p>
    <w:p w:rsidR="0075648D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add and subtract one-digit and two-digit numbers up to 20 including 0</w:t>
      </w:r>
    </w:p>
    <w:p w:rsidR="0075648D" w:rsidRPr="00BB23C1" w:rsidRDefault="0075648D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>use subtraction, addition, multiplication</w:t>
      </w:r>
      <w:r w:rsidR="00061173" w:rsidRPr="00BB23C1">
        <w:rPr>
          <w:rFonts w:ascii="Comic Sans MS" w:hAnsi="Comic Sans MS" w:cs="Calibri"/>
          <w:color w:val="000000"/>
        </w:rPr>
        <w:t xml:space="preserve"> and division to solve one step problems using concrete objects, pictorial representations and arrays</w:t>
      </w:r>
    </w:p>
    <w:p w:rsidR="00061173" w:rsidRPr="00BB23C1" w:rsidRDefault="00061173" w:rsidP="0075648D">
      <w:pPr>
        <w:pStyle w:val="ListParagraph"/>
        <w:numPr>
          <w:ilvl w:val="0"/>
          <w:numId w:val="5"/>
        </w:numPr>
        <w:rPr>
          <w:rFonts w:ascii="Comic Sans MS" w:hAnsi="Comic Sans MS" w:cs="Calibri"/>
          <w:color w:val="000000"/>
        </w:rPr>
      </w:pPr>
      <w:r w:rsidRPr="00BB23C1">
        <w:rPr>
          <w:rFonts w:ascii="Comic Sans MS" w:hAnsi="Comic Sans MS" w:cs="Calibri"/>
          <w:color w:val="000000"/>
        </w:rPr>
        <w:t xml:space="preserve">find half and quarter of a shape, </w:t>
      </w:r>
      <w:r w:rsidR="00BB56A7" w:rsidRPr="00BB23C1">
        <w:rPr>
          <w:rFonts w:ascii="Comic Sans MS" w:hAnsi="Comic Sans MS" w:cs="Calibri"/>
          <w:color w:val="000000"/>
        </w:rPr>
        <w:t>object or quantity</w:t>
      </w:r>
    </w:p>
    <w:p w:rsidR="007E77FA" w:rsidRPr="007E77FA" w:rsidRDefault="007E77FA" w:rsidP="007E77F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7E77FA" w:rsidRDefault="007E77FA" w:rsidP="007E77FA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BB56A7" w:rsidRDefault="00BB56A7" w:rsidP="00BB23C1">
      <w:pPr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Each year group</w:t>
      </w:r>
      <w:r w:rsidR="00BB23C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(band)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is split into six steps.  Children are assessed at Beginning, Beginning +, Working Within, Working Within +, Secure or Secure +, depending on how they are meeting the objectives.  This gives children six clear steps of progression throughout the year.</w:t>
      </w:r>
    </w:p>
    <w:p w:rsidR="00BB56A7" w:rsidRDefault="00BB56A7" w:rsidP="00BB23C1">
      <w:pPr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Sometimes a </w:t>
      </w:r>
      <w:r w:rsidR="00BB23C1">
        <w:rPr>
          <w:rFonts w:ascii="Comic Sans MS" w:eastAsia="Times New Roman" w:hAnsi="Comic Sans MS" w:cs="Times New Roman"/>
          <w:sz w:val="24"/>
          <w:szCs w:val="24"/>
          <w:lang w:eastAsia="en-GB"/>
        </w:rPr>
        <w:t>child might be working below age-related expectations.  If this is the case then they will be assessed at the appropriate band.  Sometimes a child may be working above age-related expectations.  The new curriculum is very clear that children should receive ‘breadth of knowledge’ and opportunities to master their age-related objectives, before moving onto a higher band.</w:t>
      </w:r>
    </w:p>
    <w:p w:rsidR="005812F3" w:rsidRPr="00BB23C1" w:rsidRDefault="00BB23C1" w:rsidP="00BB23C1">
      <w:pPr>
        <w:jc w:val="both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Our regular Pupil Progress meetings with teachers, subject leaders and support staff ensure all our children are accurately assessed and their individual needs catered for.</w:t>
      </w:r>
    </w:p>
    <w:sectPr w:rsidR="005812F3" w:rsidRPr="00BB23C1" w:rsidSect="00781B95">
      <w:pgSz w:w="11906" w:h="16838"/>
      <w:pgMar w:top="851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A" w:rsidRDefault="009754CA" w:rsidP="00C1023B">
      <w:pPr>
        <w:spacing w:after="0" w:line="240" w:lineRule="auto"/>
      </w:pPr>
      <w:r>
        <w:separator/>
      </w:r>
    </w:p>
  </w:endnote>
  <w:endnote w:type="continuationSeparator" w:id="0">
    <w:p w:rsidR="009754CA" w:rsidRDefault="009754CA" w:rsidP="00C1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A" w:rsidRDefault="009754CA" w:rsidP="00C1023B">
      <w:pPr>
        <w:spacing w:after="0" w:line="240" w:lineRule="auto"/>
      </w:pPr>
      <w:r>
        <w:separator/>
      </w:r>
    </w:p>
  </w:footnote>
  <w:footnote w:type="continuationSeparator" w:id="0">
    <w:p w:rsidR="009754CA" w:rsidRDefault="009754CA" w:rsidP="00C1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45C"/>
    <w:multiLevelType w:val="hybridMultilevel"/>
    <w:tmpl w:val="6396D0B6"/>
    <w:lvl w:ilvl="0" w:tplc="4C82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2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8C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8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C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E50DD4"/>
    <w:multiLevelType w:val="hybridMultilevel"/>
    <w:tmpl w:val="6EC2966C"/>
    <w:lvl w:ilvl="0" w:tplc="2962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A5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0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4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F11704"/>
    <w:multiLevelType w:val="hybridMultilevel"/>
    <w:tmpl w:val="768C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38EE"/>
    <w:multiLevelType w:val="hybridMultilevel"/>
    <w:tmpl w:val="A0321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4092C"/>
    <w:multiLevelType w:val="hybridMultilevel"/>
    <w:tmpl w:val="F88E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08"/>
    <w:rsid w:val="00000E52"/>
    <w:rsid w:val="00061173"/>
    <w:rsid w:val="00091F08"/>
    <w:rsid w:val="002242A5"/>
    <w:rsid w:val="00236FB4"/>
    <w:rsid w:val="00237580"/>
    <w:rsid w:val="002A3AA5"/>
    <w:rsid w:val="002C401E"/>
    <w:rsid w:val="002E2C51"/>
    <w:rsid w:val="00336494"/>
    <w:rsid w:val="00362EAD"/>
    <w:rsid w:val="00536B3F"/>
    <w:rsid w:val="00560F08"/>
    <w:rsid w:val="005812F3"/>
    <w:rsid w:val="007514A8"/>
    <w:rsid w:val="0075648D"/>
    <w:rsid w:val="00781B95"/>
    <w:rsid w:val="007E77FA"/>
    <w:rsid w:val="008F32EC"/>
    <w:rsid w:val="00936E93"/>
    <w:rsid w:val="00950856"/>
    <w:rsid w:val="00971EE0"/>
    <w:rsid w:val="009754CA"/>
    <w:rsid w:val="009854F8"/>
    <w:rsid w:val="00993C30"/>
    <w:rsid w:val="009B5E31"/>
    <w:rsid w:val="00A22F51"/>
    <w:rsid w:val="00A74D0D"/>
    <w:rsid w:val="00AC24A1"/>
    <w:rsid w:val="00AD033E"/>
    <w:rsid w:val="00B94944"/>
    <w:rsid w:val="00BB23C1"/>
    <w:rsid w:val="00BB56A7"/>
    <w:rsid w:val="00BE34FF"/>
    <w:rsid w:val="00C1023B"/>
    <w:rsid w:val="00CE5572"/>
    <w:rsid w:val="00D36F5E"/>
    <w:rsid w:val="00DB43FB"/>
    <w:rsid w:val="00DD0FA6"/>
    <w:rsid w:val="00DD38F9"/>
    <w:rsid w:val="00F92260"/>
    <w:rsid w:val="00F96F08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3B"/>
  </w:style>
  <w:style w:type="paragraph" w:styleId="Footer">
    <w:name w:val="footer"/>
    <w:basedOn w:val="Normal"/>
    <w:link w:val="FooterChar"/>
    <w:uiPriority w:val="99"/>
    <w:unhideWhenUsed/>
    <w:rsid w:val="00C1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3B"/>
  </w:style>
  <w:style w:type="paragraph" w:styleId="ListParagraph">
    <w:name w:val="List Paragraph"/>
    <w:basedOn w:val="Normal"/>
    <w:uiPriority w:val="34"/>
    <w:qFormat/>
    <w:rsid w:val="0022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3B"/>
  </w:style>
  <w:style w:type="paragraph" w:styleId="Footer">
    <w:name w:val="footer"/>
    <w:basedOn w:val="Normal"/>
    <w:link w:val="FooterChar"/>
    <w:uiPriority w:val="99"/>
    <w:unhideWhenUsed/>
    <w:rsid w:val="00C1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3B"/>
  </w:style>
  <w:style w:type="paragraph" w:styleId="ListParagraph">
    <w:name w:val="List Paragraph"/>
    <w:basedOn w:val="Normal"/>
    <w:uiPriority w:val="34"/>
    <w:qFormat/>
    <w:rsid w:val="00224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18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0445160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170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8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033">
                  <w:marLeft w:val="2925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5135">
                  <w:marLeft w:val="2925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A80-C0C0-4AD5-8942-2EE30B1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Lawson</dc:creator>
  <cp:lastModifiedBy>Mrs. Lawson</cp:lastModifiedBy>
  <cp:revision>2</cp:revision>
  <dcterms:created xsi:type="dcterms:W3CDTF">2015-10-07T13:46:00Z</dcterms:created>
  <dcterms:modified xsi:type="dcterms:W3CDTF">2015-10-07T13:46:00Z</dcterms:modified>
</cp:coreProperties>
</file>